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BC" w:rsidRPr="009A0E9A" w:rsidRDefault="00194DBC" w:rsidP="009A0E9A">
      <w:pPr>
        <w:pStyle w:val="Default"/>
        <w:jc w:val="center"/>
        <w:rPr>
          <w:rStyle w:val="A2"/>
          <w:b/>
          <w:color w:val="000000"/>
          <w:sz w:val="24"/>
          <w:szCs w:val="24"/>
          <w:lang w:val="es-ES"/>
        </w:rPr>
      </w:pPr>
      <w:r w:rsidRPr="009A0E9A">
        <w:rPr>
          <w:rStyle w:val="A2"/>
          <w:b/>
          <w:sz w:val="40"/>
          <w:szCs w:val="40"/>
          <w:lang w:val="es-ES"/>
        </w:rPr>
        <w:t>Pensamiento altruista y pensamiento de resultados</w:t>
      </w:r>
    </w:p>
    <w:p w:rsidR="009A0E9A" w:rsidRDefault="00194DBC" w:rsidP="009A0E9A">
      <w:pPr>
        <w:pStyle w:val="Default"/>
        <w:rPr>
          <w:rFonts w:ascii="Arial" w:eastAsia="Arial" w:hAnsi="Arial" w:cs="Arial"/>
          <w:b/>
          <w:bCs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                               </w:t>
      </w:r>
      <w:r w:rsidR="001E4A3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1E4A33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194DBC" w:rsidRPr="009A0E9A" w:rsidRDefault="00194DBC" w:rsidP="009A0E9A">
      <w:pPr>
        <w:pStyle w:val="Default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0194DBC">
        <w:rPr>
          <w:b/>
          <w:bCs/>
          <w:color w:val="949698"/>
          <w:sz w:val="15"/>
          <w:szCs w:val="15"/>
          <w:lang w:val="es-ES"/>
        </w:rPr>
        <w:t xml:space="preserve">PAG. X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241" w:lineRule="atLeast"/>
        <w:rPr>
          <w:rFonts w:ascii="Times New Roman" w:eastAsiaTheme="minorEastAsia" w:hAnsi="Times New Roman" w:cs="Times New Roman"/>
          <w:color w:val="221E1F"/>
          <w:sz w:val="16"/>
          <w:szCs w:val="16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Experimente la satisfacción del pensamiento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ALTRUISTA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altruista proporciona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SATISFACCIÓN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personal.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altruista les añade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VALOR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los demás.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altruista incrementa la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CALIDAD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nuestra vida.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altruista le hace ser parte de algo mucho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MAYOR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que usted.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pensamiento altruista es el fundamento para crear un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LEGADO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Ponga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PRIMERO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los demás.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Busque situaciones en donde las personas tengan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NECESIDADES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Dé sin un deseo de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RECONOCIMIENTO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personal.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Ayude a los demás a alcanzar sus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METAS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INVIERTA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intencionadamente en las personas.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Verifique sus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MOTIVOS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continuamente.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La víctima: Hay personas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HERIDAS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que necesitan ayuda.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ladrones: Hay personas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EGOÍSTAS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que lastiman a los demás.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sacerdote y el levita: Hay quienes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IGNORAN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las necesidades de los demás.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samaritano: Hay quienes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SIRVEN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los demás altruistamente: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241" w:lineRule="atLeast"/>
        <w:ind w:left="40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•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samaritano caminó intencionadamente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HACIA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hombre herido.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241" w:lineRule="atLeast"/>
        <w:ind w:left="40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•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Le mostró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MISERICORDIA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al hombre herido.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241" w:lineRule="atLeast"/>
        <w:ind w:left="40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•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Tomó tiempo para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INVOLUCRARSE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personalmente.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241" w:lineRule="atLeast"/>
        <w:ind w:left="40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•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Dio generosamente de su tiempo y de sus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RECURSOS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spacing w:line="240" w:lineRule="exac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•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Se comprometió en una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PARTICIPACIÓN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largo plazo.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241" w:lineRule="atLeast"/>
        <w:ind w:left="40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•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Estaba dispuesto a ser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VULNERABLE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ladrones: Lo que es tuyo es mío, y lo voy 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TOMAR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sacerdote: Lo que es mío, es mío y lo voy 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CONSERVAR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levita: Lo que es tuyo, es tuyo y lo voy 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IGNORAR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El samaritano: Lo que es mío es tuyo, y lo voy 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COMPARTIR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Tenían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PRISA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Estaban demasiado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OCUPADOS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Sufrían de un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PREJUICIO RACIAL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Temían que si participaban sería demasiado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COSTOSO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No querían una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RESPONSABILIDAD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añadida.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Eran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INSENSIBLES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Eran demasiado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ORGULLOSOS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para servir a los demás.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Buscó personas a las que pudiera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SERVIR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Capacitó a personas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LAICAS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para hacer la obra del ministerio.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Encontró y fue el mentor de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LÍDERES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emergentes.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facultó para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LIDERAR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Les proporcionó lugares en los cuales pudieran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SERVIR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Fue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ESTRATÉGICO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, desarrolló líderes para plantar iglesias. </w:t>
      </w:r>
    </w:p>
    <w:p w:rsidR="00194DBC" w:rsidRPr="00194DBC" w:rsidRDefault="00194DBC" w:rsidP="00194DBC">
      <w:pPr>
        <w:spacing w:line="240" w:lineRule="exact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Disfrute los beneficios del pensamiento de</w:t>
      </w:r>
      <w:r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RESULTADOS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61" w:lineRule="atLeast"/>
        <w:rPr>
          <w:rFonts w:ascii="Times New Roman" w:eastAsiaTheme="minorEastAsia" w:hAnsi="Times New Roman" w:cs="Times New Roman"/>
          <w:color w:val="949698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b/>
          <w:bCs/>
          <w:color w:val="949698"/>
          <w:sz w:val="15"/>
          <w:szCs w:val="15"/>
          <w:lang w:val="es-ES" w:eastAsia="ko-KR"/>
        </w:rPr>
        <w:t xml:space="preserve">PAG. X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Proporcionar claridad conforme mide los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RESULTADOS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Evaluar el valor de todas sus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ACTIVIDADES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Tomar las mejores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DECISIONES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Mantener a su equipo enfocado en el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OBJETIVO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Aumentar sus probabilidades de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ÉXITO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a largo plazo.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Decida lo que quiere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LOGRAR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Cree un plan estratégico para alcanzar la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META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final.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Ordene todas sus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ACTIVIDADES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 acuerdo a los resultados que quiere alcanzar.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Ordene a los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MIEMBROS DEL EQUIPO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conforme a los resultados que persigue.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Haga una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MANERA DE VIVIR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del pensamiento de resultados.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Siga y revise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CONSTANTEMENTE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los resultados.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1.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Nunca estuvieron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COMPROMETIDOS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totalmente con la meta final.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2.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Fallaron en establecer diariamente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PRIORIDADES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que concordaran con el resultado final.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3.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Les faltaba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>AUTODISCIPLINA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4.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Inventaban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EXCUSAS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por sus fracasos.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5.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Culparon a los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DEMÁS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por su falta de progreso. </w:t>
      </w:r>
    </w:p>
    <w:p w:rsidR="00194DBC" w:rsidRPr="00194DBC" w:rsidRDefault="00194DBC" w:rsidP="00194DBC">
      <w:pPr>
        <w:widowControl/>
        <w:autoSpaceDE w:val="0"/>
        <w:autoSpaceDN w:val="0"/>
        <w:adjustRightInd w:val="0"/>
        <w:spacing w:line="151" w:lineRule="atLeast"/>
        <w:ind w:left="240"/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6.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Estaban dispuestos a conformarse con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MENOS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en lugar de buscar lo mejor de Dios. </w:t>
      </w:r>
    </w:p>
    <w:p w:rsidR="00194DBC" w:rsidRPr="00194DBC" w:rsidRDefault="00194DBC" w:rsidP="00194DBC">
      <w:pPr>
        <w:spacing w:line="240" w:lineRule="exact"/>
        <w:rPr>
          <w:sz w:val="24"/>
          <w:szCs w:val="24"/>
          <w:lang w:val="es-ES"/>
        </w:rPr>
      </w:pPr>
      <w:r w:rsidRPr="00194DBC">
        <w:rPr>
          <w:rFonts w:ascii="Times New Roman" w:eastAsiaTheme="minorEastAsia" w:hAnsi="Times New Roman" w:cs="Times New Roman"/>
          <w:color w:val="221E1F"/>
          <w:sz w:val="15"/>
          <w:lang w:val="es-ES" w:eastAsia="ko-KR"/>
        </w:rPr>
        <w:t xml:space="preserve">7.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 xml:space="preserve">No estaban dispuestos a pagar el </w:t>
      </w:r>
      <w:r w:rsidRPr="00194DBC">
        <w:rPr>
          <w:rFonts w:ascii="Times New Roman" w:eastAsiaTheme="minorEastAsia" w:hAnsi="Times New Roman" w:cs="Times New Roman"/>
          <w:b/>
          <w:bCs/>
          <w:color w:val="221E1F"/>
          <w:sz w:val="16"/>
          <w:u w:val="single"/>
          <w:lang w:val="es-ES" w:eastAsia="ko-KR"/>
        </w:rPr>
        <w:t xml:space="preserve">PRECIO </w:t>
      </w:r>
      <w:r w:rsidRPr="00194DBC">
        <w:rPr>
          <w:rFonts w:ascii="Times New Roman" w:eastAsiaTheme="minorEastAsia" w:hAnsi="Times New Roman" w:cs="Times New Roman"/>
          <w:color w:val="221E1F"/>
          <w:sz w:val="15"/>
          <w:szCs w:val="15"/>
          <w:lang w:val="es-ES" w:eastAsia="ko-KR"/>
        </w:rPr>
        <w:t>del éxito.</w:t>
      </w:r>
    </w:p>
    <w:p w:rsidR="001E4A33" w:rsidRDefault="001E4A33" w:rsidP="001E4A33">
      <w:pPr>
        <w:spacing w:line="240" w:lineRule="exact"/>
        <w:rPr>
          <w:sz w:val="24"/>
          <w:szCs w:val="24"/>
          <w:lang w:val="es-ES"/>
        </w:rPr>
      </w:pPr>
    </w:p>
    <w:p w:rsidR="001E4A33" w:rsidRDefault="001E4A33" w:rsidP="001E4A33">
      <w:pPr>
        <w:pStyle w:val="Heading2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1E4A33" w:rsidRDefault="001E4A33" w:rsidP="001E4A33">
      <w:pPr>
        <w:spacing w:line="220" w:lineRule="exact"/>
        <w:rPr>
          <w:lang w:val="es-ES"/>
        </w:rPr>
      </w:pPr>
    </w:p>
    <w:p w:rsidR="001E4A33" w:rsidRDefault="001E4A33" w:rsidP="001E4A33">
      <w:pPr>
        <w:spacing w:before="18" w:line="300" w:lineRule="exact"/>
        <w:rPr>
          <w:sz w:val="30"/>
          <w:szCs w:val="30"/>
          <w:lang w:val="es-ES"/>
        </w:rPr>
      </w:pPr>
    </w:p>
    <w:p w:rsidR="001E4A33" w:rsidRPr="002E1BF1" w:rsidRDefault="001E4A33" w:rsidP="001E4A33">
      <w:pPr>
        <w:ind w:left="100"/>
        <w:rPr>
          <w:rFonts w:ascii="Calibri" w:eastAsia="Calibri" w:hAnsi="Calibri" w:cs="Calibri"/>
          <w:lang w:val="es-ES"/>
        </w:rPr>
      </w:pPr>
      <w:r w:rsidRPr="002E1BF1">
        <w:rPr>
          <w:rFonts w:ascii="Calibri"/>
          <w:spacing w:val="-1"/>
          <w:lang w:val="es-ES"/>
        </w:rPr>
        <w:t>*MLM</w:t>
      </w:r>
      <w:r w:rsidRPr="002E1BF1">
        <w:rPr>
          <w:rFonts w:ascii="Calibri"/>
          <w:lang w:val="es-ES"/>
        </w:rPr>
        <w:t xml:space="preserve"> Volumen 2, </w:t>
      </w:r>
      <w:r w:rsidRPr="002E1BF1">
        <w:rPr>
          <w:rFonts w:ascii="Calibri"/>
          <w:spacing w:val="-1"/>
          <w:lang w:val="es-ES"/>
        </w:rPr>
        <w:t>Libro</w:t>
      </w:r>
      <w:r w:rsidRPr="002E1BF1">
        <w:rPr>
          <w:rFonts w:ascii="Calibri"/>
          <w:spacing w:val="-2"/>
          <w:lang w:val="es-ES"/>
        </w:rPr>
        <w:t xml:space="preserve"> </w:t>
      </w:r>
      <w:r w:rsidRPr="002E1BF1">
        <w:rPr>
          <w:rFonts w:ascii="Calibri"/>
          <w:lang w:val="es-ES"/>
        </w:rPr>
        <w:t>4,</w:t>
      </w:r>
      <w:r w:rsidRPr="002E1BF1">
        <w:rPr>
          <w:rFonts w:ascii="Calibri"/>
          <w:spacing w:val="-2"/>
          <w:lang w:val="es-ES"/>
        </w:rPr>
        <w:t xml:space="preserve"> </w:t>
      </w:r>
      <w:r w:rsidRPr="002E1BF1">
        <w:rPr>
          <w:rFonts w:ascii="Calibri"/>
          <w:spacing w:val="-1"/>
          <w:lang w:val="es-ES"/>
        </w:rPr>
        <w:t>lección</w:t>
      </w:r>
      <w:r w:rsidRPr="002E1BF1">
        <w:rPr>
          <w:rFonts w:ascii="Calibri"/>
          <w:spacing w:val="-3"/>
          <w:lang w:val="es-ES"/>
        </w:rPr>
        <w:t xml:space="preserve"> </w:t>
      </w:r>
      <w:r w:rsidR="00194DBC">
        <w:rPr>
          <w:rFonts w:ascii="Calibri"/>
          <w:lang w:val="es-ES"/>
        </w:rPr>
        <w:t>6</w:t>
      </w:r>
    </w:p>
    <w:p w:rsidR="001E4A33" w:rsidRPr="002E1BF1" w:rsidRDefault="001E4A33" w:rsidP="001E4A33">
      <w:pPr>
        <w:spacing w:before="3" w:line="120" w:lineRule="exact"/>
        <w:rPr>
          <w:sz w:val="12"/>
          <w:szCs w:val="12"/>
          <w:lang w:val="es-ES"/>
        </w:rPr>
      </w:pPr>
    </w:p>
    <w:p w:rsidR="00F04E6A" w:rsidRPr="002E1BF1" w:rsidRDefault="00F04E6A">
      <w:pPr>
        <w:rPr>
          <w:lang w:val="es-ES"/>
        </w:rPr>
      </w:pPr>
    </w:p>
    <w:sectPr w:rsidR="00F04E6A" w:rsidRPr="002E1BF1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E4A33"/>
    <w:rsid w:val="00176684"/>
    <w:rsid w:val="00194DBC"/>
    <w:rsid w:val="001E4A33"/>
    <w:rsid w:val="002659FA"/>
    <w:rsid w:val="002B2816"/>
    <w:rsid w:val="002E1BF1"/>
    <w:rsid w:val="00524397"/>
    <w:rsid w:val="005E473F"/>
    <w:rsid w:val="009518CE"/>
    <w:rsid w:val="009936AF"/>
    <w:rsid w:val="009A0E9A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A33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E4A33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1E4A33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1E4A33"/>
    <w:rPr>
      <w:rFonts w:ascii="Warnock Pro" w:hAnsi="Warnock Pro" w:cs="Warnock Pro" w:hint="default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1E4A33"/>
    <w:rPr>
      <w:rFonts w:ascii="PGBIU X+ Warnock Pro" w:hAnsi="PGBIU X+ Warnock Pro" w:cs="PGBIU X+ 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1E4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1E4A33"/>
    <w:rPr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E4A33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1E4A33"/>
    <w:pPr>
      <w:spacing w:line="16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1E4A33"/>
    <w:rPr>
      <w:color w:val="221E1F"/>
      <w:sz w:val="15"/>
      <w:szCs w:val="15"/>
    </w:rPr>
  </w:style>
  <w:style w:type="character" w:customStyle="1" w:styleId="A9">
    <w:name w:val="A9"/>
    <w:uiPriority w:val="99"/>
    <w:rsid w:val="001E4A33"/>
    <w:rPr>
      <w:b/>
      <w:bCs/>
      <w:color w:val="221E1F"/>
      <w:sz w:val="16"/>
      <w:szCs w:val="16"/>
      <w:u w:val="single"/>
    </w:rPr>
  </w:style>
  <w:style w:type="paragraph" w:customStyle="1" w:styleId="Pa25">
    <w:name w:val="Pa25"/>
    <w:basedOn w:val="Default"/>
    <w:next w:val="Default"/>
    <w:uiPriority w:val="99"/>
    <w:rsid w:val="001E4A33"/>
    <w:pPr>
      <w:spacing w:line="20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1E4A33"/>
    <w:pPr>
      <w:spacing w:line="15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9936AF"/>
    <w:pPr>
      <w:spacing w:line="15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936AF"/>
    <w:pPr>
      <w:spacing w:line="15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176684"/>
    <w:pPr>
      <w:spacing w:line="24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176684"/>
    <w:pPr>
      <w:spacing w:line="15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194DBC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2014-04-22T20:12:00Z</dcterms:created>
  <dcterms:modified xsi:type="dcterms:W3CDTF">2014-04-22T20:12:00Z</dcterms:modified>
</cp:coreProperties>
</file>