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proofErr w:type="gramStart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</w:t>
      </w:r>
      <w:proofErr w:type="gramEnd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 xml:space="preserve">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36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de la </w:t>
      </w:r>
      <w:r w:rsidR="00317067">
        <w:rPr>
          <w:rFonts w:ascii="Arial" w:hAnsi="Arial" w:cs="Arial"/>
          <w:b/>
          <w:color w:val="1D190F"/>
          <w:w w:val="107"/>
          <w:sz w:val="36"/>
          <w:lang w:val="es-ES" w:bidi="he-IL"/>
        </w:rPr>
        <w:t>lección 10</w:t>
      </w:r>
      <w:r w:rsidR="008968A4">
        <w:rPr>
          <w:rFonts w:ascii="Arial" w:hAnsi="Arial" w:cs="Arial"/>
          <w:b/>
          <w:color w:val="1D190F"/>
          <w:w w:val="107"/>
          <w:sz w:val="36"/>
          <w:lang w:val="es-ES" w:bidi="he-IL"/>
        </w:rPr>
        <w:t>2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802194" w:rsidRDefault="00802194" w:rsidP="00802194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t>4ª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975360</wp:posOffset>
            </wp:positionV>
            <wp:extent cx="2360295" cy="1423035"/>
            <wp:effectExtent l="0" t="0" r="1905" b="5715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proofErr w:type="gramStart"/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B161D" w:rsidRPr="00A61DE8">
        <w:rPr>
          <w:color w:val="000000"/>
          <w:w w:val="107"/>
          <w:lang w:val="es-ES" w:bidi="he-IL"/>
        </w:rPr>
        <w:t xml:space="preserve">  </w:t>
      </w:r>
      <w:r w:rsidR="00FB161D" w:rsidRPr="00A61DE8">
        <w:rPr>
          <w:color w:val="1D190F"/>
          <w:w w:val="107"/>
          <w:lang w:val="es-ES" w:bidi="he-IL"/>
        </w:rPr>
        <w:t>)</w:t>
      </w:r>
      <w:proofErr w:type="gramEnd"/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 xml:space="preserve">Por ejemplo,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31706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402590</wp:posOffset>
                </wp:positionV>
                <wp:extent cx="466090" cy="318770"/>
                <wp:effectExtent l="6985" t="12065" r="1270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2.55pt;margin-top:31.7pt;width:36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" filled="f"/>
            </w:pict>
          </mc:Fallback>
        </mc:AlternateConten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proofErr w:type="gramStart"/>
      <w:r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proofErr w:type="gramEnd"/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 xml:space="preserve">mismo.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E17066" w:rsidRDefault="00E17066">
      <w:pPr>
        <w:rPr>
          <w:rFonts w:ascii="Times New Roman" w:eastAsia="Times New Roman" w:hAnsi="Times New Roman"/>
          <w:sz w:val="24"/>
          <w:szCs w:val="24"/>
          <w:lang w:val="es-ES"/>
        </w:rPr>
      </w:pPr>
    </w:p>
    <w:p w:rsidR="00E17066" w:rsidRPr="00C670B6" w:rsidRDefault="00E17066" w:rsidP="00E17066">
      <w:pPr>
        <w:jc w:val="center"/>
        <w:rPr>
          <w:rFonts w:ascii="Arial" w:hAnsi="Arial" w:cs="Arial"/>
          <w:b/>
          <w:sz w:val="44"/>
          <w:szCs w:val="36"/>
          <w:lang w:val="es-ES"/>
        </w:rPr>
      </w:pPr>
      <w:r w:rsidRPr="00C670B6">
        <w:rPr>
          <w:rFonts w:ascii="Arial" w:hAnsi="Arial" w:cs="Arial"/>
          <w:b/>
          <w:sz w:val="36"/>
          <w:szCs w:val="28"/>
          <w:lang w:val="es-ES"/>
        </w:rPr>
        <w:t xml:space="preserve">Lección 102     </w:t>
      </w:r>
    </w:p>
    <w:p w:rsidR="00E17066" w:rsidRPr="00C670B6" w:rsidRDefault="00E17066" w:rsidP="00E17066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670B6">
        <w:rPr>
          <w:rFonts w:ascii="Arial" w:hAnsi="Arial" w:cs="Arial"/>
          <w:b/>
          <w:sz w:val="36"/>
          <w:szCs w:val="36"/>
          <w:lang w:val="es-ES"/>
        </w:rPr>
        <w:t>Una Nueva Mirada a la Vida</w:t>
      </w:r>
    </w:p>
    <w:p w:rsidR="00E17066" w:rsidRPr="00C670B6" w:rsidRDefault="00B12BD0" w:rsidP="00E17066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</w:t>
      </w:r>
      <w:r w:rsidR="00E17066" w:rsidRPr="00C670B6">
        <w:rPr>
          <w:rFonts w:ascii="Arial" w:hAnsi="Arial" w:cs="Arial"/>
          <w:sz w:val="28"/>
          <w:szCs w:val="28"/>
          <w:lang w:val="es-ES"/>
        </w:rPr>
        <w:t>edición</w:t>
      </w:r>
    </w:p>
    <w:p w:rsidR="00E17066" w:rsidRPr="00C670B6" w:rsidRDefault="00E17066" w:rsidP="00E17066">
      <w:pPr>
        <w:rPr>
          <w:lang w:val="es-ES"/>
        </w:rPr>
      </w:pPr>
    </w:p>
    <w:p w:rsidR="00E17066" w:rsidRPr="00C670B6" w:rsidRDefault="00E17066" w:rsidP="00E17066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7066" w:rsidRPr="00C93596" w:rsidTr="00D84CC3">
        <w:tc>
          <w:tcPr>
            <w:tcW w:w="4788" w:type="dxa"/>
          </w:tcPr>
          <w:p w:rsidR="00E17066" w:rsidRPr="00E17066" w:rsidRDefault="00E17066" w:rsidP="00D84CC3">
            <w:pPr>
              <w:pStyle w:val="Pagenumberformat"/>
            </w:pPr>
            <w:r w:rsidRPr="00E17066">
              <w:t>Página 3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5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 xml:space="preserve">gozo 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paz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amor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verdadero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6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oigas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ama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gustaría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quiere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E17066">
              <w:rPr>
                <w:rFonts w:ascii="Times New Roman" w:hAnsi="Times New Roman"/>
                <w:sz w:val="24"/>
                <w:lang w:val="pt-BR"/>
              </w:rPr>
              <w:t>11.</w:t>
            </w:r>
            <w:r w:rsidRPr="00E17066">
              <w:rPr>
                <w:rFonts w:ascii="Times New Roman" w:hAnsi="Times New Roman"/>
                <w:sz w:val="24"/>
                <w:lang w:val="pt-BR"/>
              </w:rPr>
              <w:tab/>
              <w:t>amigo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pt-BR"/>
              </w:rPr>
            </w:pPr>
          </w:p>
          <w:p w:rsidR="00E17066" w:rsidRPr="00E17066" w:rsidRDefault="00E17066" w:rsidP="00D84CC3">
            <w:pPr>
              <w:pStyle w:val="Pagenumberformat"/>
              <w:rPr>
                <w:lang w:val="pt-BR"/>
              </w:rPr>
            </w:pPr>
            <w:r w:rsidRPr="00E17066">
              <w:rPr>
                <w:lang w:val="pt-BR"/>
              </w:rPr>
              <w:t>Página 7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E17066">
              <w:rPr>
                <w:rFonts w:ascii="Times New Roman" w:hAnsi="Times New Roman"/>
                <w:sz w:val="24"/>
                <w:lang w:val="pt-BR"/>
              </w:rPr>
              <w:t>12.</w:t>
            </w:r>
            <w:r w:rsidRPr="00E17066">
              <w:rPr>
                <w:rFonts w:ascii="Times New Roman" w:hAnsi="Times New Roman"/>
                <w:sz w:val="24"/>
                <w:lang w:val="pt-BR"/>
              </w:rPr>
              <w:tab/>
              <w:t>Biblia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E17066">
              <w:rPr>
                <w:rFonts w:ascii="Times New Roman" w:hAnsi="Times New Roman"/>
                <w:sz w:val="24"/>
                <w:lang w:val="pt-BR"/>
              </w:rPr>
              <w:t>13.</w:t>
            </w:r>
            <w:r w:rsidRPr="00E17066">
              <w:rPr>
                <w:rFonts w:ascii="Times New Roman" w:hAnsi="Times New Roman"/>
                <w:sz w:val="24"/>
                <w:lang w:val="pt-BR"/>
              </w:rPr>
              <w:tab/>
              <w:t>vida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E17066">
              <w:rPr>
                <w:rFonts w:ascii="Times New Roman" w:hAnsi="Times New Roman"/>
                <w:sz w:val="24"/>
                <w:lang w:val="pt-BR"/>
              </w:rPr>
              <w:t>14.</w:t>
            </w:r>
            <w:r w:rsidRPr="00E17066">
              <w:rPr>
                <w:rFonts w:ascii="Times New Roman" w:hAnsi="Times New Roman"/>
                <w:sz w:val="24"/>
                <w:lang w:val="pt-BR"/>
              </w:rPr>
              <w:tab/>
              <w:t>Jesús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  <w:r w:rsidRPr="00E17066">
              <w:rPr>
                <w:rFonts w:ascii="Times New Roman" w:hAnsi="Times New Roman"/>
                <w:sz w:val="24"/>
                <w:lang w:val="pt-BR"/>
              </w:rPr>
              <w:t>15.</w:t>
            </w:r>
            <w:r w:rsidRPr="00E17066">
              <w:rPr>
                <w:rFonts w:ascii="Times New Roman" w:hAnsi="Times New Roman"/>
                <w:sz w:val="24"/>
                <w:lang w:val="pt-BR"/>
              </w:rPr>
              <w:tab/>
              <w:t>único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ayudarte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el Poder de Dios**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8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bien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19.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mal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futuro</w:t>
            </w:r>
          </w:p>
          <w:p w:rsidR="00E17066" w:rsidRPr="00E17066" w:rsidRDefault="00E17066" w:rsidP="00D84CC3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esperanza</w:t>
            </w:r>
          </w:p>
          <w:p w:rsidR="00E17066" w:rsidRPr="00E17066" w:rsidRDefault="00E17066" w:rsidP="00D84CC3">
            <w:pPr>
              <w:tabs>
                <w:tab w:val="left" w:pos="557"/>
              </w:tabs>
              <w:rPr>
                <w:rFonts w:ascii="Times New Roman" w:hAnsi="Times New Roman"/>
                <w:b/>
                <w:sz w:val="28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</w:tc>
        <w:tc>
          <w:tcPr>
            <w:tcW w:w="4788" w:type="dxa"/>
          </w:tcPr>
          <w:p w:rsidR="00E17066" w:rsidRPr="00E17066" w:rsidRDefault="00E17066" w:rsidP="00D84CC3">
            <w:pPr>
              <w:pStyle w:val="Pagenumberformat"/>
            </w:pPr>
            <w:r w:rsidRPr="00E17066">
              <w:t>Página 9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rPr>
                <w:rFonts w:ascii="Times New Roman" w:hAnsi="Times New Roman"/>
                <w:lang w:val="es-ES"/>
              </w:rPr>
            </w:pPr>
          </w:p>
          <w:p w:rsidR="00E17066" w:rsidRPr="00E17066" w:rsidRDefault="00D44B2F" w:rsidP="00D84CC3">
            <w:pPr>
              <w:pStyle w:val="Pagenumberformat"/>
            </w:pPr>
            <w:r>
              <w:t>Página 11</w:t>
            </w:r>
          </w:p>
          <w:p w:rsidR="00E17066" w:rsidRPr="00E17066" w:rsidRDefault="00E17066" w:rsidP="00D84CC3">
            <w:pPr>
              <w:tabs>
                <w:tab w:val="left" w:pos="537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 xml:space="preserve">Dios nos dio leyes para que sepamos 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br/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tener una vida abundante. **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La ley nos lleva a Cristo **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Es nuestro profesor **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1</w:t>
            </w:r>
            <w:r w:rsidR="00D44B2F">
              <w:t>2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muerte (muerte eterna)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29.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todos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>
              <w:t>Página 1</w:t>
            </w:r>
            <w:r w:rsidR="00D44B2F">
              <w:t>3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Dios (Jesús)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Él (Dios)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fin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poderío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vida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eterna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todos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confianza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39.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dan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control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vida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b/>
                <w:sz w:val="28"/>
                <w:lang w:val="es-ES"/>
              </w:rPr>
            </w:pPr>
          </w:p>
        </w:tc>
      </w:tr>
      <w:tr w:rsidR="00E17066" w:rsidRPr="00C93596" w:rsidTr="00D84CC3">
        <w:tc>
          <w:tcPr>
            <w:tcW w:w="4788" w:type="dxa"/>
          </w:tcPr>
          <w:p w:rsidR="00E17066" w:rsidRPr="00C670B6" w:rsidRDefault="00E17066" w:rsidP="00D84CC3">
            <w:pPr>
              <w:pStyle w:val="Pagenumberformat"/>
            </w:pPr>
          </w:p>
        </w:tc>
        <w:tc>
          <w:tcPr>
            <w:tcW w:w="4788" w:type="dxa"/>
          </w:tcPr>
          <w:p w:rsidR="00E17066" w:rsidRPr="00C670B6" w:rsidRDefault="00E17066" w:rsidP="00D84CC3">
            <w:pPr>
              <w:pStyle w:val="Pagenumberformat"/>
            </w:pPr>
          </w:p>
        </w:tc>
      </w:tr>
    </w:tbl>
    <w:p w:rsidR="00E17066" w:rsidRPr="00E17066" w:rsidRDefault="00E17066" w:rsidP="00E17066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E17066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E17066" w:rsidRPr="00E17066" w:rsidRDefault="00E17066" w:rsidP="00E17066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E17066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E17066" w:rsidRPr="00C670B6" w:rsidRDefault="00E17066" w:rsidP="00E17066">
      <w:pPr>
        <w:jc w:val="center"/>
        <w:rPr>
          <w:rFonts w:ascii="Arial" w:hAnsi="Arial" w:cs="Arial"/>
          <w:b/>
          <w:sz w:val="44"/>
          <w:szCs w:val="36"/>
          <w:lang w:val="es-ES"/>
        </w:rPr>
      </w:pPr>
      <w:r w:rsidRPr="00C670B6">
        <w:rPr>
          <w:lang w:val="es-ES"/>
        </w:rPr>
        <w:br w:type="page"/>
      </w:r>
      <w:r w:rsidRPr="00C670B6">
        <w:rPr>
          <w:rFonts w:ascii="Arial" w:hAnsi="Arial" w:cs="Arial"/>
          <w:b/>
          <w:sz w:val="36"/>
          <w:szCs w:val="28"/>
          <w:lang w:val="es-ES"/>
        </w:rPr>
        <w:lastRenderedPageBreak/>
        <w:t xml:space="preserve">Lección 102     </w:t>
      </w:r>
    </w:p>
    <w:p w:rsidR="00E17066" w:rsidRPr="00C670B6" w:rsidRDefault="00E17066" w:rsidP="00E17066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670B6">
        <w:rPr>
          <w:rFonts w:ascii="Arial" w:hAnsi="Arial" w:cs="Arial"/>
          <w:b/>
          <w:sz w:val="36"/>
          <w:szCs w:val="36"/>
          <w:lang w:val="es-ES"/>
        </w:rPr>
        <w:t>Una Nueva Mirada a la Vida</w:t>
      </w:r>
    </w:p>
    <w:p w:rsidR="00E17066" w:rsidRPr="00C670B6" w:rsidRDefault="00B12BD0" w:rsidP="00E17066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</w:t>
      </w:r>
      <w:r w:rsidR="00E17066" w:rsidRPr="00C670B6">
        <w:rPr>
          <w:rFonts w:ascii="Arial" w:hAnsi="Arial" w:cs="Arial"/>
          <w:sz w:val="28"/>
          <w:szCs w:val="28"/>
          <w:lang w:val="es-ES"/>
        </w:rPr>
        <w:t>edición</w:t>
      </w:r>
    </w:p>
    <w:p w:rsidR="00E17066" w:rsidRPr="00C670B6" w:rsidRDefault="00E17066" w:rsidP="00E17066">
      <w:pPr>
        <w:rPr>
          <w:lang w:val="es-ES"/>
        </w:rPr>
      </w:pPr>
    </w:p>
    <w:p w:rsidR="00E17066" w:rsidRPr="00C670B6" w:rsidRDefault="00E17066" w:rsidP="00E17066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7066" w:rsidRPr="00D44B2F" w:rsidTr="00D84CC3">
        <w:tc>
          <w:tcPr>
            <w:tcW w:w="4788" w:type="dxa"/>
          </w:tcPr>
          <w:p w:rsidR="00E17066" w:rsidRPr="00E17066" w:rsidRDefault="00E17066" w:rsidP="00D84CC3">
            <w:pPr>
              <w:pStyle w:val="Pagenumberformat"/>
            </w:pPr>
            <w:r w:rsidRPr="00E17066">
              <w:t>Página 1</w:t>
            </w:r>
            <w:r w:rsidR="00D44B2F">
              <w:t>5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Falso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Perdonará nuestros pecados</w:t>
            </w:r>
            <w:proofErr w:type="gramStart"/>
            <w:r w:rsidRPr="00E17066">
              <w:rPr>
                <w:rFonts w:ascii="Times New Roman" w:hAnsi="Times New Roman"/>
                <w:sz w:val="24"/>
                <w:lang w:val="es-ES"/>
              </w:rPr>
              <w:t>.*</w:t>
            </w:r>
            <w:proofErr w:type="gramEnd"/>
            <w:r w:rsidRPr="00E17066">
              <w:rPr>
                <w:rFonts w:ascii="Times New Roman" w:hAnsi="Times New Roman"/>
                <w:sz w:val="24"/>
                <w:lang w:val="es-ES"/>
              </w:rPr>
              <w:t>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1</w:t>
            </w:r>
            <w:r w:rsidR="00D44B2F">
              <w:t>7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Cierto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mejor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ti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temas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49.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Dios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1</w:t>
            </w:r>
            <w:r w:rsidR="00D44B2F">
              <w:t>8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ama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maravillosos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planes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leyes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gozar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desobedecido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leyes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pecado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muerte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59.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eterna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quiere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nadie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infierno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Dios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mismo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pecados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Jesús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probar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poder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69.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pecado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70.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muerte</w:t>
            </w:r>
          </w:p>
          <w:p w:rsidR="00E17066" w:rsidRPr="00E17066" w:rsidRDefault="00E17066" w:rsidP="00D84C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88" w:type="dxa"/>
          </w:tcPr>
          <w:p w:rsidR="00E17066" w:rsidRPr="00E17066" w:rsidRDefault="00D44B2F" w:rsidP="00D84CC3">
            <w:pPr>
              <w:pStyle w:val="Pagenumberformat"/>
            </w:pPr>
            <w:r>
              <w:t>Página 18</w:t>
            </w:r>
            <w:r w:rsidR="00E17066" w:rsidRPr="00E17066">
              <w:t xml:space="preserve"> </w:t>
            </w:r>
            <w:r w:rsidR="00E17066" w:rsidRPr="00E17066">
              <w:rPr>
                <w:rStyle w:val="apple-style-span"/>
                <w:b w:val="0"/>
                <w:sz w:val="24"/>
                <w:szCs w:val="23"/>
              </w:rPr>
              <w:t>continuaci</w:t>
            </w:r>
            <w:r w:rsidR="00E17066" w:rsidRPr="00E17066">
              <w:rPr>
                <w:b w:val="0"/>
                <w:sz w:val="24"/>
              </w:rPr>
              <w:t>ó</w:t>
            </w:r>
            <w:r w:rsidR="00E17066" w:rsidRPr="00E17066">
              <w:rPr>
                <w:rStyle w:val="apple-style-span"/>
                <w:b w:val="0"/>
                <w:sz w:val="24"/>
                <w:szCs w:val="23"/>
              </w:rPr>
              <w:t>n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71.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Jesús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72.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perdone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73.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pecados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74.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Jesús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75.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control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76.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tu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1</w:t>
            </w:r>
            <w:r w:rsidR="00D44B2F">
              <w:t>9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77.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 xml:space="preserve">Página </w:t>
            </w:r>
            <w:r w:rsidR="00D44B2F">
              <w:t>20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78.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lang w:val="es-ES"/>
              </w:rPr>
            </w:pPr>
          </w:p>
          <w:p w:rsidR="00E17066" w:rsidRPr="00E17066" w:rsidRDefault="00E17066" w:rsidP="00D84CC3">
            <w:pPr>
              <w:pStyle w:val="Pagenumberformat"/>
            </w:pPr>
            <w:r w:rsidRPr="00E17066">
              <w:t>Página 2</w:t>
            </w:r>
            <w:r w:rsidR="00D44B2F">
              <w:t>1</w:t>
            </w:r>
            <w:bookmarkStart w:id="0" w:name="_GoBack"/>
            <w:bookmarkEnd w:id="0"/>
          </w:p>
          <w:p w:rsidR="00E17066" w:rsidRPr="00E17066" w:rsidRDefault="00E17066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E17066">
              <w:rPr>
                <w:rFonts w:ascii="Times New Roman" w:hAnsi="Times New Roman"/>
                <w:sz w:val="24"/>
                <w:lang w:val="es-ES"/>
              </w:rPr>
              <w:t>79.</w:t>
            </w:r>
            <w:r w:rsidRPr="00E17066">
              <w:rPr>
                <w:rFonts w:ascii="Times New Roman" w:hAnsi="Times New Roman"/>
                <w:sz w:val="24"/>
                <w:lang w:val="es-ES"/>
              </w:rPr>
              <w:tab/>
              <w:t>Respuesta personal*</w:t>
            </w:r>
          </w:p>
          <w:p w:rsidR="00E17066" w:rsidRPr="00E17066" w:rsidRDefault="00E17066" w:rsidP="00D84CC3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E17066" w:rsidRPr="00C670B6" w:rsidRDefault="00E17066" w:rsidP="00E17066">
      <w:pPr>
        <w:rPr>
          <w:lang w:val="es-ES"/>
        </w:rPr>
      </w:pPr>
    </w:p>
    <w:p w:rsidR="00E17066" w:rsidRPr="00E17066" w:rsidRDefault="00E17066" w:rsidP="00E17066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E17066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E17066" w:rsidRPr="00E17066" w:rsidRDefault="00E17066" w:rsidP="00E17066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E17066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8968A4" w:rsidRDefault="008968A4" w:rsidP="00E17066">
      <w:pPr>
        <w:pStyle w:val="Style"/>
        <w:spacing w:after="200"/>
        <w:rPr>
          <w:lang w:val="es-ES"/>
        </w:rPr>
      </w:pPr>
    </w:p>
    <w:p w:rsidR="008968A4" w:rsidRDefault="008968A4" w:rsidP="00E17066">
      <w:pPr>
        <w:pStyle w:val="Style"/>
        <w:spacing w:after="200"/>
        <w:rPr>
          <w:lang w:val="es-ES"/>
        </w:rPr>
      </w:pPr>
    </w:p>
    <w:p w:rsidR="008968A4" w:rsidRDefault="008968A4" w:rsidP="008968A4">
      <w:pPr>
        <w:jc w:val="center"/>
        <w:rPr>
          <w:rFonts w:ascii="Arial" w:hAnsi="Arial" w:cs="Arial"/>
          <w:b/>
          <w:sz w:val="44"/>
          <w:szCs w:val="36"/>
          <w:lang w:val="es-ES"/>
        </w:rPr>
      </w:pPr>
      <w:r>
        <w:rPr>
          <w:rFonts w:ascii="Arial" w:hAnsi="Arial" w:cs="Arial"/>
          <w:b/>
          <w:sz w:val="36"/>
          <w:szCs w:val="28"/>
          <w:lang w:val="es-ES"/>
        </w:rPr>
        <w:lastRenderedPageBreak/>
        <w:t xml:space="preserve">Lección 102     </w:t>
      </w:r>
    </w:p>
    <w:p w:rsidR="008968A4" w:rsidRDefault="008968A4" w:rsidP="008968A4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Una Nueva Mirada a la Vida</w:t>
      </w:r>
    </w:p>
    <w:p w:rsidR="008968A4" w:rsidRDefault="008968A4" w:rsidP="008968A4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Claves de respuestas de las autoevaluaciones</w:t>
      </w:r>
    </w:p>
    <w:p w:rsidR="008968A4" w:rsidRDefault="008968A4" w:rsidP="008968A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 edición</w:t>
      </w:r>
    </w:p>
    <w:p w:rsidR="008968A4" w:rsidRDefault="008968A4" w:rsidP="008968A4">
      <w:pPr>
        <w:rPr>
          <w:lang w:val="es-ES"/>
        </w:rPr>
      </w:pPr>
    </w:p>
    <w:p w:rsidR="008968A4" w:rsidRDefault="008968A4" w:rsidP="008968A4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es-ES"/>
        </w:rPr>
      </w:pPr>
    </w:p>
    <w:p w:rsidR="008968A4" w:rsidRDefault="008968A4" w:rsidP="008968A4">
      <w:pPr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color w:val="333333"/>
          <w:sz w:val="28"/>
          <w:szCs w:val="24"/>
          <w:shd w:val="clear" w:color="auto" w:fill="F5F5F5"/>
          <w:lang w:val="es-ES"/>
        </w:rPr>
        <w:t>Preguntas</w:t>
      </w:r>
      <w:r>
        <w:rPr>
          <w:rFonts w:ascii="Times New Roman" w:hAnsi="Times New Roman"/>
          <w:sz w:val="28"/>
          <w:szCs w:val="24"/>
          <w:lang w:val="es-ES"/>
        </w:rPr>
        <w:t xml:space="preserve"> 1-9    6 pts. </w:t>
      </w:r>
      <w:proofErr w:type="gramStart"/>
      <w:r>
        <w:rPr>
          <w:rFonts w:ascii="Times New Roman" w:hAnsi="Times New Roman"/>
          <w:sz w:val="28"/>
          <w:szCs w:val="24"/>
          <w:lang w:val="es-ES"/>
        </w:rPr>
        <w:t>cada</w:t>
      </w:r>
      <w:proofErr w:type="gramEnd"/>
    </w:p>
    <w:p w:rsidR="008968A4" w:rsidRDefault="008968A4" w:rsidP="008968A4">
      <w:pPr>
        <w:rPr>
          <w:rFonts w:ascii="Times New Roman" w:hAnsi="Times New Roman"/>
          <w:sz w:val="24"/>
          <w:szCs w:val="24"/>
          <w:lang w:val="es-ES"/>
        </w:rPr>
      </w:pPr>
    </w:p>
    <w:p w:rsidR="008968A4" w:rsidRDefault="008968A4" w:rsidP="008968A4">
      <w:pPr>
        <w:rPr>
          <w:rFonts w:ascii="Times New Roman" w:hAnsi="Times New Roman"/>
          <w:sz w:val="24"/>
          <w:szCs w:val="24"/>
          <w:lang w:val="es-ES"/>
        </w:rPr>
      </w:pP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1.</w:t>
      </w:r>
      <w:r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2.</w:t>
      </w:r>
      <w:r>
        <w:rPr>
          <w:rFonts w:ascii="Times New Roman" w:hAnsi="Times New Roman"/>
          <w:sz w:val="28"/>
          <w:szCs w:val="24"/>
          <w:lang w:val="es-ES"/>
        </w:rPr>
        <w:tab/>
        <w:t>Falso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3.</w:t>
      </w:r>
      <w:r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4.</w:t>
      </w:r>
      <w:r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5.</w:t>
      </w:r>
      <w:r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6.</w:t>
      </w:r>
      <w:r>
        <w:rPr>
          <w:rFonts w:ascii="Times New Roman" w:hAnsi="Times New Roman"/>
          <w:sz w:val="28"/>
          <w:szCs w:val="24"/>
          <w:lang w:val="es-ES"/>
        </w:rPr>
        <w:tab/>
        <w:t>Falso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7.</w:t>
      </w:r>
      <w:r>
        <w:rPr>
          <w:rFonts w:ascii="Times New Roman" w:hAnsi="Times New Roman"/>
          <w:sz w:val="28"/>
          <w:szCs w:val="24"/>
          <w:lang w:val="es-ES"/>
        </w:rPr>
        <w:tab/>
        <w:t>C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8.</w:t>
      </w:r>
      <w:r>
        <w:rPr>
          <w:rFonts w:ascii="Times New Roman" w:hAnsi="Times New Roman"/>
          <w:sz w:val="28"/>
          <w:szCs w:val="24"/>
          <w:lang w:val="es-ES"/>
        </w:rPr>
        <w:tab/>
        <w:t>A</w:t>
      </w:r>
      <w:r>
        <w:rPr>
          <w:rFonts w:ascii="Times New Roman" w:hAnsi="Times New Roman"/>
          <w:sz w:val="28"/>
          <w:szCs w:val="24"/>
          <w:lang w:val="es-ES"/>
        </w:rPr>
        <w:tab/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9.</w:t>
      </w:r>
      <w:r>
        <w:rPr>
          <w:rFonts w:ascii="Times New Roman" w:hAnsi="Times New Roman"/>
          <w:sz w:val="28"/>
          <w:szCs w:val="24"/>
          <w:lang w:val="es-ES"/>
        </w:rPr>
        <w:tab/>
        <w:t>B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10.</w:t>
      </w:r>
      <w:r>
        <w:rPr>
          <w:rFonts w:ascii="Times New Roman" w:hAnsi="Times New Roman"/>
          <w:sz w:val="28"/>
          <w:szCs w:val="28"/>
          <w:lang w:val="es-ES"/>
        </w:rPr>
        <w:tab/>
        <w:t>La ley nos lleva a Cristo. Es nuestro profesor. **   (20 puntos)</w:t>
      </w:r>
    </w:p>
    <w:p w:rsid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11.</w:t>
      </w: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lang w:val="es-ES"/>
        </w:rPr>
        <w:t>Respuesta personal</w:t>
      </w:r>
      <w:proofErr w:type="gramStart"/>
      <w:r>
        <w:rPr>
          <w:rFonts w:ascii="Times New Roman" w:hAnsi="Times New Roman"/>
          <w:sz w:val="28"/>
          <w:lang w:val="es-ES"/>
        </w:rPr>
        <w:t>*</w:t>
      </w:r>
      <w:r>
        <w:rPr>
          <w:rFonts w:ascii="Times New Roman" w:hAnsi="Times New Roman"/>
          <w:sz w:val="28"/>
          <w:szCs w:val="28"/>
          <w:lang w:val="es-ES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s-ES"/>
        </w:rPr>
        <w:t>26 puntos)</w:t>
      </w:r>
    </w:p>
    <w:p w:rsidR="008968A4" w:rsidRDefault="008968A4" w:rsidP="008968A4">
      <w:pPr>
        <w:ind w:left="360" w:hanging="360"/>
        <w:rPr>
          <w:rFonts w:ascii="Times New Roman" w:hAnsi="Times New Roman"/>
          <w:sz w:val="28"/>
          <w:szCs w:val="24"/>
          <w:lang w:val="es-ES"/>
        </w:rPr>
      </w:pPr>
    </w:p>
    <w:p w:rsidR="008968A4" w:rsidRDefault="008968A4" w:rsidP="008968A4">
      <w:pPr>
        <w:ind w:left="360" w:hanging="360"/>
        <w:rPr>
          <w:rFonts w:ascii="Times New Roman" w:hAnsi="Times New Roman"/>
          <w:sz w:val="28"/>
          <w:szCs w:val="24"/>
          <w:lang w:val="es-ES"/>
        </w:rPr>
      </w:pPr>
    </w:p>
    <w:p w:rsidR="008968A4" w:rsidRDefault="008968A4" w:rsidP="008968A4">
      <w:pPr>
        <w:ind w:left="360" w:hanging="360"/>
        <w:rPr>
          <w:rFonts w:ascii="Times New Roman" w:hAnsi="Times New Roman"/>
          <w:sz w:val="28"/>
          <w:szCs w:val="24"/>
          <w:lang w:val="es-ES"/>
        </w:rPr>
      </w:pPr>
    </w:p>
    <w:p w:rsidR="008968A4" w:rsidRDefault="008968A4" w:rsidP="008968A4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8968A4" w:rsidRDefault="008968A4" w:rsidP="008968A4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</w:p>
    <w:p w:rsidR="008968A4" w:rsidRDefault="008968A4" w:rsidP="008968A4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8968A4" w:rsidRDefault="008968A4" w:rsidP="008968A4">
      <w:pPr>
        <w:rPr>
          <w:lang w:val="es-ES"/>
        </w:rPr>
      </w:pPr>
    </w:p>
    <w:p w:rsidR="008968A4" w:rsidRDefault="008968A4" w:rsidP="008968A4">
      <w:pPr>
        <w:rPr>
          <w:lang w:val="es-ES"/>
        </w:rPr>
      </w:pPr>
    </w:p>
    <w:p w:rsidR="008968A4" w:rsidRDefault="008968A4" w:rsidP="008968A4">
      <w:pPr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br w:type="page"/>
      </w:r>
    </w:p>
    <w:p w:rsidR="008968A4" w:rsidRPr="008968A4" w:rsidRDefault="008968A4" w:rsidP="008968A4">
      <w:pPr>
        <w:jc w:val="center"/>
        <w:rPr>
          <w:rFonts w:ascii="Arial" w:hAnsi="Arial" w:cs="Arial"/>
          <w:b/>
          <w:sz w:val="44"/>
          <w:szCs w:val="36"/>
          <w:lang w:val="es-ES"/>
        </w:rPr>
      </w:pPr>
      <w:r w:rsidRPr="008968A4">
        <w:rPr>
          <w:rFonts w:ascii="Arial" w:hAnsi="Arial" w:cs="Arial"/>
          <w:b/>
          <w:sz w:val="36"/>
          <w:szCs w:val="28"/>
          <w:lang w:val="es-ES"/>
        </w:rPr>
        <w:lastRenderedPageBreak/>
        <w:t xml:space="preserve">Lección 102     </w:t>
      </w:r>
    </w:p>
    <w:p w:rsidR="008968A4" w:rsidRPr="008968A4" w:rsidRDefault="008968A4" w:rsidP="008968A4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8968A4">
        <w:rPr>
          <w:rFonts w:ascii="Arial" w:hAnsi="Arial" w:cs="Arial"/>
          <w:b/>
          <w:sz w:val="36"/>
          <w:szCs w:val="36"/>
          <w:lang w:val="es-ES"/>
        </w:rPr>
        <w:t>Una Nueva Mirada a la Vida</w:t>
      </w:r>
    </w:p>
    <w:p w:rsidR="008968A4" w:rsidRPr="008968A4" w:rsidRDefault="008968A4" w:rsidP="008968A4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8968A4">
        <w:rPr>
          <w:rFonts w:ascii="Arial" w:hAnsi="Arial" w:cs="Arial"/>
          <w:b/>
          <w:color w:val="1D190F"/>
          <w:w w:val="107"/>
          <w:sz w:val="36"/>
          <w:lang w:val="es-ES" w:bidi="he-IL"/>
        </w:rPr>
        <w:t>Claves de respuestas de las Evaluaciones Finales</w:t>
      </w:r>
    </w:p>
    <w:p w:rsidR="008968A4" w:rsidRPr="008968A4" w:rsidRDefault="008968A4" w:rsidP="008968A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8968A4">
        <w:rPr>
          <w:rFonts w:ascii="Arial" w:hAnsi="Arial" w:cs="Arial"/>
          <w:sz w:val="28"/>
          <w:szCs w:val="28"/>
          <w:lang w:val="es-ES"/>
        </w:rPr>
        <w:t>Cuarta edición</w:t>
      </w:r>
    </w:p>
    <w:p w:rsidR="008968A4" w:rsidRPr="008968A4" w:rsidRDefault="008968A4" w:rsidP="008968A4">
      <w:pPr>
        <w:rPr>
          <w:lang w:val="es-ES"/>
        </w:rPr>
      </w:pPr>
    </w:p>
    <w:p w:rsidR="008968A4" w:rsidRPr="008968A4" w:rsidRDefault="008968A4" w:rsidP="008968A4">
      <w:pPr>
        <w:rPr>
          <w:rFonts w:ascii="Times New Roman" w:hAnsi="Times New Roman"/>
          <w:color w:val="333333"/>
          <w:sz w:val="24"/>
          <w:szCs w:val="24"/>
          <w:shd w:val="clear" w:color="auto" w:fill="F5F5F5"/>
          <w:lang w:val="es-ES"/>
        </w:rPr>
      </w:pPr>
    </w:p>
    <w:p w:rsidR="008968A4" w:rsidRPr="008968A4" w:rsidRDefault="008968A4" w:rsidP="008968A4">
      <w:pPr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color w:val="333333"/>
          <w:sz w:val="28"/>
          <w:szCs w:val="24"/>
          <w:shd w:val="clear" w:color="auto" w:fill="F5F5F5"/>
          <w:lang w:val="es-ES"/>
        </w:rPr>
        <w:t>Preguntas</w:t>
      </w:r>
      <w:r w:rsidRPr="008968A4">
        <w:rPr>
          <w:rFonts w:ascii="Times New Roman" w:hAnsi="Times New Roman"/>
          <w:sz w:val="28"/>
          <w:szCs w:val="24"/>
          <w:lang w:val="es-ES"/>
        </w:rPr>
        <w:t xml:space="preserve"> 1-9    6 pts. </w:t>
      </w:r>
      <w:proofErr w:type="gramStart"/>
      <w:r w:rsidRPr="008968A4">
        <w:rPr>
          <w:rFonts w:ascii="Times New Roman" w:hAnsi="Times New Roman"/>
          <w:sz w:val="28"/>
          <w:szCs w:val="24"/>
          <w:lang w:val="es-ES"/>
        </w:rPr>
        <w:t>cada</w:t>
      </w:r>
      <w:proofErr w:type="gramEnd"/>
    </w:p>
    <w:p w:rsidR="008968A4" w:rsidRPr="008968A4" w:rsidRDefault="008968A4" w:rsidP="008968A4">
      <w:pPr>
        <w:rPr>
          <w:rFonts w:ascii="Times New Roman" w:hAnsi="Times New Roman"/>
          <w:sz w:val="24"/>
          <w:szCs w:val="24"/>
          <w:lang w:val="es-ES"/>
        </w:rPr>
      </w:pPr>
    </w:p>
    <w:p w:rsidR="008968A4" w:rsidRPr="008968A4" w:rsidRDefault="008968A4" w:rsidP="008968A4">
      <w:pPr>
        <w:rPr>
          <w:rFonts w:ascii="Times New Roman" w:hAnsi="Times New Roman"/>
          <w:sz w:val="24"/>
          <w:szCs w:val="24"/>
          <w:lang w:val="es-ES"/>
        </w:rPr>
      </w:pP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1.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2.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3.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Falso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4.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5.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Falso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6.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Cierto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7.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B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8.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C</w:t>
      </w:r>
      <w:r w:rsidRPr="008968A4">
        <w:rPr>
          <w:rFonts w:ascii="Times New Roman" w:hAnsi="Times New Roman"/>
          <w:sz w:val="28"/>
          <w:szCs w:val="24"/>
          <w:lang w:val="es-ES"/>
        </w:rPr>
        <w:tab/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4"/>
          <w:lang w:val="es-ES"/>
        </w:rPr>
      </w:pPr>
      <w:r w:rsidRPr="008968A4">
        <w:rPr>
          <w:rFonts w:ascii="Times New Roman" w:hAnsi="Times New Roman"/>
          <w:sz w:val="28"/>
          <w:szCs w:val="24"/>
          <w:lang w:val="es-ES"/>
        </w:rPr>
        <w:t>9.</w:t>
      </w:r>
      <w:r w:rsidRPr="008968A4">
        <w:rPr>
          <w:rFonts w:ascii="Times New Roman" w:hAnsi="Times New Roman"/>
          <w:sz w:val="28"/>
          <w:szCs w:val="24"/>
          <w:lang w:val="es-ES"/>
        </w:rPr>
        <w:tab/>
        <w:t>A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8"/>
          <w:lang w:val="es-ES"/>
        </w:rPr>
      </w:pPr>
      <w:r w:rsidRPr="008968A4">
        <w:rPr>
          <w:rFonts w:ascii="Times New Roman" w:hAnsi="Times New Roman"/>
          <w:sz w:val="28"/>
          <w:szCs w:val="28"/>
          <w:lang w:val="es-ES"/>
        </w:rPr>
        <w:t>10.</w:t>
      </w:r>
      <w:r w:rsidRPr="008968A4">
        <w:rPr>
          <w:rFonts w:ascii="Times New Roman" w:hAnsi="Times New Roman"/>
          <w:sz w:val="28"/>
          <w:szCs w:val="28"/>
          <w:lang w:val="es-ES"/>
        </w:rPr>
        <w:tab/>
        <w:t xml:space="preserve">Romanos 3:22   </w:t>
      </w:r>
      <w:r w:rsidRPr="008968A4">
        <w:rPr>
          <w:rFonts w:ascii="Times New Roman" w:hAnsi="Times New Roman"/>
          <w:sz w:val="28"/>
          <w:lang w:val="es-ES"/>
        </w:rPr>
        <w:t xml:space="preserve">Respuesta </w:t>
      </w:r>
      <w:proofErr w:type="gramStart"/>
      <w:r w:rsidRPr="008968A4">
        <w:rPr>
          <w:rFonts w:ascii="Times New Roman" w:hAnsi="Times New Roman"/>
          <w:sz w:val="28"/>
          <w:lang w:val="es-ES"/>
        </w:rPr>
        <w:t>personal</w:t>
      </w:r>
      <w:r w:rsidRPr="008968A4">
        <w:rPr>
          <w:rFonts w:ascii="Times New Roman" w:hAnsi="Times New Roman"/>
          <w:sz w:val="28"/>
          <w:szCs w:val="28"/>
          <w:lang w:val="es-ES"/>
        </w:rPr>
        <w:t xml:space="preserve">  (</w:t>
      </w:r>
      <w:proofErr w:type="gramEnd"/>
      <w:r w:rsidRPr="008968A4">
        <w:rPr>
          <w:rFonts w:ascii="Times New Roman" w:hAnsi="Times New Roman"/>
          <w:sz w:val="28"/>
          <w:szCs w:val="28"/>
          <w:lang w:val="es-ES"/>
        </w:rPr>
        <w:t xml:space="preserve">23 puntos) </w:t>
      </w:r>
    </w:p>
    <w:p w:rsidR="008968A4" w:rsidRPr="008968A4" w:rsidRDefault="008968A4" w:rsidP="008968A4">
      <w:pPr>
        <w:spacing w:after="200"/>
        <w:ind w:left="540" w:hanging="540"/>
        <w:rPr>
          <w:rFonts w:ascii="Times New Roman" w:hAnsi="Times New Roman"/>
          <w:sz w:val="28"/>
          <w:szCs w:val="28"/>
          <w:lang w:val="es-ES"/>
        </w:rPr>
      </w:pPr>
      <w:r w:rsidRPr="008968A4">
        <w:rPr>
          <w:rFonts w:ascii="Times New Roman" w:hAnsi="Times New Roman"/>
          <w:sz w:val="28"/>
          <w:szCs w:val="28"/>
          <w:lang w:val="es-ES"/>
        </w:rPr>
        <w:t>11.</w:t>
      </w:r>
      <w:r w:rsidRPr="008968A4">
        <w:rPr>
          <w:rFonts w:ascii="Times New Roman" w:hAnsi="Times New Roman"/>
          <w:sz w:val="28"/>
          <w:szCs w:val="28"/>
          <w:lang w:val="es-ES"/>
        </w:rPr>
        <w:tab/>
      </w:r>
      <w:r w:rsidRPr="008968A4">
        <w:rPr>
          <w:rFonts w:ascii="Times New Roman" w:hAnsi="Times New Roman"/>
          <w:sz w:val="28"/>
          <w:lang w:val="es-ES"/>
        </w:rPr>
        <w:t xml:space="preserve">Respuesta </w:t>
      </w:r>
      <w:proofErr w:type="gramStart"/>
      <w:r w:rsidRPr="008968A4">
        <w:rPr>
          <w:rFonts w:ascii="Times New Roman" w:hAnsi="Times New Roman"/>
          <w:sz w:val="28"/>
          <w:lang w:val="es-ES"/>
        </w:rPr>
        <w:t>personal</w:t>
      </w:r>
      <w:r w:rsidRPr="008968A4">
        <w:rPr>
          <w:rFonts w:ascii="Times New Roman" w:hAnsi="Times New Roman"/>
          <w:sz w:val="28"/>
          <w:szCs w:val="28"/>
          <w:lang w:val="es-ES"/>
        </w:rPr>
        <w:t xml:space="preserve">  (</w:t>
      </w:r>
      <w:proofErr w:type="gramEnd"/>
      <w:r w:rsidRPr="008968A4">
        <w:rPr>
          <w:rFonts w:ascii="Times New Roman" w:hAnsi="Times New Roman"/>
          <w:sz w:val="28"/>
          <w:szCs w:val="28"/>
          <w:lang w:val="es-ES"/>
        </w:rPr>
        <w:t>23 puntos)</w:t>
      </w:r>
    </w:p>
    <w:p w:rsidR="008968A4" w:rsidRPr="008968A4" w:rsidRDefault="008968A4" w:rsidP="008968A4">
      <w:pPr>
        <w:ind w:left="360" w:hanging="360"/>
        <w:rPr>
          <w:rFonts w:ascii="Times New Roman" w:hAnsi="Times New Roman"/>
          <w:sz w:val="28"/>
          <w:szCs w:val="24"/>
          <w:lang w:val="es-ES"/>
        </w:rPr>
      </w:pPr>
    </w:p>
    <w:p w:rsidR="008968A4" w:rsidRPr="008968A4" w:rsidRDefault="008968A4" w:rsidP="008968A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E17066" w:rsidRPr="00D00D82" w:rsidRDefault="00E17066" w:rsidP="00E17066">
      <w:pPr>
        <w:pStyle w:val="Style"/>
        <w:spacing w:after="200"/>
        <w:rPr>
          <w:lang w:val="es-ES"/>
        </w:rPr>
      </w:pPr>
    </w:p>
    <w:sectPr w:rsidR="00E17066" w:rsidRPr="00D00D82" w:rsidSect="008968A4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D6" w:rsidRDefault="003533D6" w:rsidP="006F1F31">
      <w:r>
        <w:separator/>
      </w:r>
    </w:p>
  </w:endnote>
  <w:endnote w:type="continuationSeparator" w:id="0">
    <w:p w:rsidR="003533D6" w:rsidRDefault="003533D6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31" w:rsidRPr="00A71C88" w:rsidRDefault="006F1F31" w:rsidP="006F1F31">
    <w:pPr>
      <w:pStyle w:val="Footer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rPr>
        <w:sz w:val="16"/>
        <w:szCs w:val="16"/>
        <w:lang w:val="es-ES"/>
      </w:rPr>
    </w:pPr>
    <w:r w:rsidRPr="006F1F31">
      <w:rPr>
        <w:rFonts w:ascii="Arial" w:hAnsi="Arial" w:cs="Arial"/>
        <w:sz w:val="16"/>
        <w:szCs w:val="16"/>
        <w:lang w:val="es-ES"/>
      </w:rPr>
      <w:tab/>
      <w:t>www.iTe</w:t>
    </w:r>
    <w:r w:rsidRPr="00A71C88">
      <w:rPr>
        <w:rFonts w:ascii="Arial" w:hAnsi="Arial" w:cs="Arial"/>
        <w:sz w:val="16"/>
        <w:szCs w:val="16"/>
        <w:lang w:val="es-ES"/>
      </w:rPr>
      <w:t>enChallenge.org</w:t>
    </w:r>
    <w:r w:rsidRPr="00A71C88">
      <w:rPr>
        <w:rFonts w:ascii="Arial" w:hAnsi="Arial" w:cs="Arial"/>
        <w:sz w:val="16"/>
        <w:szCs w:val="16"/>
        <w:lang w:val="es-ES"/>
      </w:rPr>
      <w:tab/>
      <w:t xml:space="preserve">Fecha de </w:t>
    </w:r>
    <w:proofErr w:type="spellStart"/>
    <w:proofErr w:type="gramStart"/>
    <w:r w:rsidRPr="00A71C88">
      <w:rPr>
        <w:rFonts w:ascii="Arial" w:hAnsi="Arial" w:cs="Arial"/>
        <w:sz w:val="16"/>
        <w:szCs w:val="16"/>
        <w:lang w:val="es-ES"/>
      </w:rPr>
      <w:t>ultima</w:t>
    </w:r>
    <w:proofErr w:type="spellEnd"/>
    <w:proofErr w:type="gramEnd"/>
    <w:r w:rsidRPr="00A71C88">
      <w:rPr>
        <w:rFonts w:ascii="Arial" w:hAnsi="Arial" w:cs="Arial"/>
        <w:sz w:val="16"/>
        <w:szCs w:val="16"/>
        <w:lang w:val="es-ES"/>
      </w:rPr>
      <w:t xml:space="preserve"> revisión </w:t>
    </w:r>
    <w:r w:rsidR="00D405F3">
      <w:rPr>
        <w:rFonts w:ascii="Arial" w:hAnsi="Arial" w:cs="Arial"/>
        <w:sz w:val="16"/>
        <w:szCs w:val="16"/>
        <w:lang w:val="es-ES"/>
      </w:rPr>
      <w:t>1</w:t>
    </w:r>
    <w:r>
      <w:rPr>
        <w:rFonts w:ascii="Arial" w:hAnsi="Arial" w:cs="Arial"/>
        <w:sz w:val="16"/>
        <w:szCs w:val="16"/>
        <w:lang w:val="es-ES"/>
      </w:rPr>
      <w:t>-</w:t>
    </w:r>
    <w:r w:rsidR="00D405F3">
      <w:rPr>
        <w:rFonts w:ascii="Arial" w:hAnsi="Arial" w:cs="Arial"/>
        <w:sz w:val="16"/>
        <w:szCs w:val="16"/>
        <w:lang w:val="es-ES"/>
      </w:rPr>
      <w:t>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D6" w:rsidRDefault="003533D6" w:rsidP="006F1F31">
      <w:r>
        <w:separator/>
      </w:r>
    </w:p>
  </w:footnote>
  <w:footnote w:type="continuationSeparator" w:id="0">
    <w:p w:rsidR="003533D6" w:rsidRDefault="003533D6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1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D"/>
    <w:rsid w:val="0010343D"/>
    <w:rsid w:val="001B0B2F"/>
    <w:rsid w:val="0028354B"/>
    <w:rsid w:val="002F60D9"/>
    <w:rsid w:val="00300FD9"/>
    <w:rsid w:val="003054A5"/>
    <w:rsid w:val="00312EED"/>
    <w:rsid w:val="00317067"/>
    <w:rsid w:val="00341256"/>
    <w:rsid w:val="003533D6"/>
    <w:rsid w:val="003A044B"/>
    <w:rsid w:val="00566E09"/>
    <w:rsid w:val="005A5758"/>
    <w:rsid w:val="005E7C77"/>
    <w:rsid w:val="006003CE"/>
    <w:rsid w:val="00644FDC"/>
    <w:rsid w:val="006A11AE"/>
    <w:rsid w:val="006B4B66"/>
    <w:rsid w:val="006F1F31"/>
    <w:rsid w:val="006F4E0C"/>
    <w:rsid w:val="00720AE1"/>
    <w:rsid w:val="007506EE"/>
    <w:rsid w:val="007D315E"/>
    <w:rsid w:val="00801272"/>
    <w:rsid w:val="00802194"/>
    <w:rsid w:val="00831AD6"/>
    <w:rsid w:val="00880178"/>
    <w:rsid w:val="008968A4"/>
    <w:rsid w:val="008C5B3C"/>
    <w:rsid w:val="008E4E2A"/>
    <w:rsid w:val="0092629B"/>
    <w:rsid w:val="009B453E"/>
    <w:rsid w:val="00A03BE9"/>
    <w:rsid w:val="00A13E57"/>
    <w:rsid w:val="00A20C24"/>
    <w:rsid w:val="00A24D60"/>
    <w:rsid w:val="00A61DE8"/>
    <w:rsid w:val="00B12BD0"/>
    <w:rsid w:val="00BA3683"/>
    <w:rsid w:val="00C252FD"/>
    <w:rsid w:val="00C75165"/>
    <w:rsid w:val="00D00D82"/>
    <w:rsid w:val="00D27476"/>
    <w:rsid w:val="00D405F3"/>
    <w:rsid w:val="00D44B2F"/>
    <w:rsid w:val="00DB5A1F"/>
    <w:rsid w:val="00E17066"/>
    <w:rsid w:val="00E953F3"/>
    <w:rsid w:val="00ED5D21"/>
    <w:rsid w:val="00F45562"/>
    <w:rsid w:val="00FB161D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3</cp:revision>
  <cp:lastPrinted>2013-01-09T21:16:00Z</cp:lastPrinted>
  <dcterms:created xsi:type="dcterms:W3CDTF">2013-01-09T21:23:00Z</dcterms:created>
  <dcterms:modified xsi:type="dcterms:W3CDTF">2013-01-09T21:26:00Z</dcterms:modified>
</cp:coreProperties>
</file>